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DBF3" w14:textId="01AE2FC3" w:rsidR="0032160A" w:rsidRDefault="001C55D3" w:rsidP="00952178">
      <w:pPr>
        <w:jc w:val="right"/>
        <w:rPr>
          <w:rFonts w:cstheme="minorHAnsi"/>
        </w:rPr>
      </w:pPr>
      <w:r>
        <w:rPr>
          <w:rFonts w:cstheme="minorHAnsi"/>
        </w:rPr>
        <w:t>15</w:t>
      </w:r>
      <w:r w:rsidR="00952178">
        <w:rPr>
          <w:rFonts w:cstheme="minorHAnsi"/>
        </w:rPr>
        <w:t>.</w:t>
      </w:r>
      <w:r w:rsidR="00EA7511">
        <w:rPr>
          <w:rFonts w:cstheme="minorHAnsi"/>
        </w:rPr>
        <w:t>10</w:t>
      </w:r>
      <w:r w:rsidR="00952178">
        <w:rPr>
          <w:rFonts w:cstheme="minorHAnsi"/>
        </w:rPr>
        <w:t>.2024</w:t>
      </w:r>
    </w:p>
    <w:p w14:paraId="4DDEB189" w14:textId="6227DD58" w:rsidR="00EA7511" w:rsidRDefault="00EA7511" w:rsidP="00EA7511">
      <w:pPr>
        <w:jc w:val="center"/>
        <w:rPr>
          <w:b/>
          <w:bCs/>
          <w:sz w:val="28"/>
          <w:szCs w:val="28"/>
        </w:rPr>
      </w:pPr>
      <w:r w:rsidRPr="00EA7511">
        <w:rPr>
          <w:b/>
          <w:bCs/>
          <w:sz w:val="28"/>
          <w:szCs w:val="28"/>
        </w:rPr>
        <w:t>Szpital Karowa z</w:t>
      </w:r>
      <w:r w:rsidR="007824FF">
        <w:rPr>
          <w:b/>
          <w:bCs/>
          <w:sz w:val="28"/>
          <w:szCs w:val="28"/>
        </w:rPr>
        <w:t>yskuje</w:t>
      </w:r>
      <w:r w:rsidRPr="00EA7511">
        <w:rPr>
          <w:b/>
          <w:bCs/>
          <w:sz w:val="28"/>
          <w:szCs w:val="28"/>
        </w:rPr>
        <w:t xml:space="preserve"> certyfikat </w:t>
      </w:r>
      <w:r w:rsidR="00CF2326" w:rsidRPr="00CF2326">
        <w:rPr>
          <w:b/>
          <w:bCs/>
          <w:sz w:val="28"/>
          <w:szCs w:val="28"/>
        </w:rPr>
        <w:t xml:space="preserve">za wysoki </w:t>
      </w:r>
      <w:r w:rsidR="007824FF">
        <w:rPr>
          <w:b/>
          <w:bCs/>
          <w:sz w:val="28"/>
          <w:szCs w:val="28"/>
        </w:rPr>
        <w:t>poziom</w:t>
      </w:r>
      <w:r w:rsidR="007824FF" w:rsidRPr="00CF2326">
        <w:rPr>
          <w:b/>
          <w:bCs/>
          <w:sz w:val="28"/>
          <w:szCs w:val="28"/>
        </w:rPr>
        <w:t xml:space="preserve"> </w:t>
      </w:r>
      <w:r w:rsidR="00CF2326" w:rsidRPr="00CF2326">
        <w:rPr>
          <w:b/>
          <w:bCs/>
          <w:sz w:val="28"/>
          <w:szCs w:val="28"/>
        </w:rPr>
        <w:t>wsparcia kontaktu skóra do skóry</w:t>
      </w:r>
    </w:p>
    <w:p w14:paraId="79314106" w14:textId="5C8A2EF8" w:rsidR="00EA7511" w:rsidRDefault="00EA7511" w:rsidP="00701415">
      <w:pPr>
        <w:jc w:val="both"/>
        <w:rPr>
          <w:b/>
          <w:bCs/>
        </w:rPr>
      </w:pPr>
      <w:r w:rsidRPr="00EA7511">
        <w:rPr>
          <w:b/>
          <w:bCs/>
        </w:rPr>
        <w:t>Kontakt skóra do skóry, czyli tulenie dziecka tuż po narodzinach</w:t>
      </w:r>
      <w:r w:rsidR="007824FF">
        <w:rPr>
          <w:b/>
          <w:bCs/>
        </w:rPr>
        <w:t>,</w:t>
      </w:r>
      <w:r w:rsidRPr="00EA7511">
        <w:rPr>
          <w:b/>
          <w:bCs/>
        </w:rPr>
        <w:t xml:space="preserve"> przynosi wiele długotrwałych korzyści zarówno dla rodzica</w:t>
      </w:r>
      <w:r>
        <w:rPr>
          <w:b/>
          <w:bCs/>
        </w:rPr>
        <w:t>,</w:t>
      </w:r>
      <w:r w:rsidRPr="00EA7511">
        <w:rPr>
          <w:b/>
          <w:bCs/>
        </w:rPr>
        <w:t xml:space="preserve"> jak i noworodka. </w:t>
      </w:r>
      <w:r w:rsidR="00C6641A" w:rsidRPr="0C922CDD">
        <w:rPr>
          <w:b/>
          <w:bCs/>
        </w:rPr>
        <w:t xml:space="preserve">Przypomina o tym tegoroczny ranking „Maluchy na </w:t>
      </w:r>
      <w:r w:rsidR="007824FF">
        <w:rPr>
          <w:b/>
          <w:bCs/>
        </w:rPr>
        <w:t>b</w:t>
      </w:r>
      <w:r w:rsidR="00C6641A" w:rsidRPr="0C922CDD">
        <w:rPr>
          <w:b/>
          <w:bCs/>
        </w:rPr>
        <w:t>rzuchy”. Wyróżnia on placówki</w:t>
      </w:r>
      <w:r w:rsidR="007824FF">
        <w:rPr>
          <w:b/>
          <w:bCs/>
        </w:rPr>
        <w:t>, w których</w:t>
      </w:r>
      <w:r w:rsidR="00C6641A" w:rsidRPr="0C922CDD">
        <w:rPr>
          <w:b/>
          <w:bCs/>
        </w:rPr>
        <w:t xml:space="preserve"> najwię</w:t>
      </w:r>
      <w:r w:rsidR="007824FF">
        <w:rPr>
          <w:b/>
          <w:bCs/>
        </w:rPr>
        <w:t>cej</w:t>
      </w:r>
      <w:r w:rsidR="00C6641A" w:rsidRPr="0C922CDD">
        <w:rPr>
          <w:b/>
          <w:bCs/>
        </w:rPr>
        <w:t xml:space="preserve"> pacjentek </w:t>
      </w:r>
      <w:r w:rsidR="007824FF">
        <w:rPr>
          <w:b/>
          <w:bCs/>
        </w:rPr>
        <w:t xml:space="preserve">– </w:t>
      </w:r>
      <w:r w:rsidR="00C6641A" w:rsidRPr="0C922CDD">
        <w:rPr>
          <w:b/>
          <w:bCs/>
        </w:rPr>
        <w:t>według danych Fundacji Rodzić po Ludzku</w:t>
      </w:r>
      <w:r w:rsidR="00C6641A">
        <w:rPr>
          <w:b/>
          <w:bCs/>
        </w:rPr>
        <w:t xml:space="preserve"> </w:t>
      </w:r>
      <w:r w:rsidR="007824FF">
        <w:rPr>
          <w:b/>
          <w:bCs/>
        </w:rPr>
        <w:t xml:space="preserve">– </w:t>
      </w:r>
      <w:r w:rsidR="00C6641A" w:rsidRPr="00AF75F7">
        <w:rPr>
          <w:b/>
          <w:bCs/>
        </w:rPr>
        <w:t>miał</w:t>
      </w:r>
      <w:r w:rsidR="007824FF">
        <w:rPr>
          <w:b/>
          <w:bCs/>
        </w:rPr>
        <w:t>o</w:t>
      </w:r>
      <w:r w:rsidR="00C6641A" w:rsidRPr="00AF75F7">
        <w:rPr>
          <w:b/>
          <w:bCs/>
        </w:rPr>
        <w:t xml:space="preserve"> możliwość kontaktu skóra do skóry z </w:t>
      </w:r>
      <w:r w:rsidR="00613CEC">
        <w:rPr>
          <w:b/>
          <w:bCs/>
        </w:rPr>
        <w:t>dzieckiem</w:t>
      </w:r>
      <w:r w:rsidR="00613CEC" w:rsidRPr="00AF75F7">
        <w:rPr>
          <w:b/>
          <w:bCs/>
        </w:rPr>
        <w:t xml:space="preserve"> </w:t>
      </w:r>
      <w:r w:rsidR="00C6641A" w:rsidRPr="00AF75F7">
        <w:rPr>
          <w:b/>
          <w:bCs/>
        </w:rPr>
        <w:t>przez co najmniej</w:t>
      </w:r>
      <w:r w:rsidR="00C6641A" w:rsidRPr="0C922CDD">
        <w:rPr>
          <w:b/>
          <w:bCs/>
        </w:rPr>
        <w:t xml:space="preserve"> dwie godziny</w:t>
      </w:r>
      <w:r w:rsidR="00C6641A">
        <w:rPr>
          <w:b/>
          <w:bCs/>
        </w:rPr>
        <w:t xml:space="preserve"> po porodzie</w:t>
      </w:r>
      <w:r w:rsidR="00C6641A" w:rsidRPr="0C922CDD">
        <w:rPr>
          <w:b/>
          <w:bCs/>
        </w:rPr>
        <w:t>.</w:t>
      </w:r>
      <w:r w:rsidR="0088192A">
        <w:rPr>
          <w:b/>
          <w:bCs/>
        </w:rPr>
        <w:t xml:space="preserve"> </w:t>
      </w:r>
      <w:r w:rsidRPr="00EA7511">
        <w:rPr>
          <w:b/>
          <w:bCs/>
        </w:rPr>
        <w:t xml:space="preserve">Szpital </w:t>
      </w:r>
      <w:r w:rsidR="00DB58CB">
        <w:rPr>
          <w:b/>
          <w:bCs/>
        </w:rPr>
        <w:t>k</w:t>
      </w:r>
      <w:r w:rsidRPr="00EA7511">
        <w:rPr>
          <w:b/>
          <w:bCs/>
        </w:rPr>
        <w:t>liniczny im. ks. Anny Mazowieckiej w Warszawie znalazł się zarówno w zestawieniu dotyczącym porodów naturalnych</w:t>
      </w:r>
      <w:r w:rsidR="00FF0C09">
        <w:rPr>
          <w:b/>
          <w:bCs/>
        </w:rPr>
        <w:t>,</w:t>
      </w:r>
      <w:r w:rsidRPr="00EA7511">
        <w:rPr>
          <w:b/>
          <w:bCs/>
        </w:rPr>
        <w:t xml:space="preserve"> jak i tych zakończonych przez cesarskie cięcie. </w:t>
      </w:r>
    </w:p>
    <w:p w14:paraId="578336CE" w14:textId="5592A25D" w:rsidR="00EA7511" w:rsidRPr="00EA7511" w:rsidRDefault="00EA7511" w:rsidP="00021D0D">
      <w:pPr>
        <w:tabs>
          <w:tab w:val="left" w:pos="7100"/>
          <w:tab w:val="left" w:pos="9500"/>
        </w:tabs>
        <w:jc w:val="both"/>
        <w:rPr>
          <w:b/>
          <w:bCs/>
        </w:rPr>
      </w:pPr>
      <w:r w:rsidRPr="00EA7511">
        <w:rPr>
          <w:b/>
          <w:bCs/>
        </w:rPr>
        <w:t>Skóra do skóry</w:t>
      </w:r>
      <w:r w:rsidR="00021D0D">
        <w:rPr>
          <w:b/>
          <w:bCs/>
        </w:rPr>
        <w:tab/>
      </w:r>
      <w:r w:rsidR="00021D0D">
        <w:rPr>
          <w:b/>
          <w:bCs/>
        </w:rPr>
        <w:tab/>
      </w:r>
    </w:p>
    <w:p w14:paraId="057746F8" w14:textId="7A826AC0" w:rsidR="00EA7511" w:rsidRDefault="00EA7511" w:rsidP="00EA7511">
      <w:pPr>
        <w:jc w:val="both"/>
      </w:pPr>
      <w:r>
        <w:t xml:space="preserve">O korzyściach płynących z kontaktu skóra do skóry, czyli </w:t>
      </w:r>
      <w:r w:rsidR="00FF0C09">
        <w:t>trzymani</w:t>
      </w:r>
      <w:r w:rsidR="00021D0D">
        <w:t>a</w:t>
      </w:r>
      <w:r w:rsidR="00FF0C09">
        <w:t xml:space="preserve"> </w:t>
      </w:r>
      <w:r>
        <w:t xml:space="preserve">dziecka </w:t>
      </w:r>
      <w:r w:rsidR="00FF0C09">
        <w:t xml:space="preserve">na swoim ciele </w:t>
      </w:r>
      <w:r>
        <w:t>zaraz po narodzinach</w:t>
      </w:r>
      <w:r w:rsidR="00FF0C09">
        <w:t>,</w:t>
      </w:r>
      <w:r>
        <w:t xml:space="preserve"> można </w:t>
      </w:r>
      <w:r w:rsidR="0088192A">
        <w:t>pisać bez końca</w:t>
      </w:r>
      <w:r>
        <w:t xml:space="preserve">. </w:t>
      </w:r>
      <w:r w:rsidRPr="00EA7511">
        <w:t xml:space="preserve">Eksperci podkreślają, że wpływa on korzystnie zarówno na stan fizyczny, jak i psychiczny rodzica oraz </w:t>
      </w:r>
      <w:r w:rsidR="00613CEC">
        <w:t>noworodka</w:t>
      </w:r>
      <w:r w:rsidRPr="00EA7511">
        <w:t>.</w:t>
      </w:r>
    </w:p>
    <w:p w14:paraId="2BD43A58" w14:textId="3DC15FA5" w:rsidR="0088192A" w:rsidRDefault="0003569D" w:rsidP="0088192A">
      <w:pPr>
        <w:jc w:val="both"/>
      </w:pPr>
      <w:r>
        <w:rPr>
          <w:i/>
          <w:iCs/>
        </w:rPr>
        <w:t xml:space="preserve">- </w:t>
      </w:r>
      <w:r w:rsidR="004800F2">
        <w:rPr>
          <w:i/>
          <w:iCs/>
        </w:rPr>
        <w:t xml:space="preserve">Kontakt </w:t>
      </w:r>
      <w:r w:rsidR="0088192A" w:rsidRPr="00021D0D">
        <w:rPr>
          <w:i/>
          <w:iCs/>
        </w:rPr>
        <w:t xml:space="preserve">skóra do skóry, to pierwsze chwile, które rodzic spędza ze swoim dzieckiem. W przypadku porodów naturalnych </w:t>
      </w:r>
      <w:r w:rsidR="00613CEC">
        <w:rPr>
          <w:i/>
          <w:iCs/>
        </w:rPr>
        <w:t>noworodek</w:t>
      </w:r>
      <w:r w:rsidR="00613CEC" w:rsidRPr="00021D0D">
        <w:rPr>
          <w:i/>
          <w:iCs/>
        </w:rPr>
        <w:t xml:space="preserve"> </w:t>
      </w:r>
      <w:r w:rsidR="0088192A" w:rsidRPr="00021D0D">
        <w:rPr>
          <w:i/>
          <w:iCs/>
        </w:rPr>
        <w:t>jest układan</w:t>
      </w:r>
      <w:r w:rsidR="00613CEC">
        <w:rPr>
          <w:i/>
          <w:iCs/>
        </w:rPr>
        <w:t>y</w:t>
      </w:r>
      <w:r w:rsidR="0088192A" w:rsidRPr="00021D0D">
        <w:rPr>
          <w:i/>
          <w:iCs/>
        </w:rPr>
        <w:t xml:space="preserve"> na nagiej klatce piersiowej mamy zaraz po </w:t>
      </w:r>
      <w:r w:rsidR="004800F2">
        <w:rPr>
          <w:i/>
          <w:iCs/>
        </w:rPr>
        <w:t>urodzeniu</w:t>
      </w:r>
      <w:r w:rsidR="00B72299">
        <w:rPr>
          <w:i/>
          <w:iCs/>
        </w:rPr>
        <w:t>.</w:t>
      </w:r>
      <w:r w:rsidR="004800F2">
        <w:rPr>
          <w:i/>
          <w:iCs/>
        </w:rPr>
        <w:t xml:space="preserve"> </w:t>
      </w:r>
      <w:r w:rsidR="0088192A" w:rsidRPr="00021D0D">
        <w:rPr>
          <w:i/>
          <w:iCs/>
        </w:rPr>
        <w:t xml:space="preserve">Dzięki temu </w:t>
      </w:r>
      <w:r w:rsidR="00C3253E" w:rsidRPr="00021D0D">
        <w:rPr>
          <w:i/>
          <w:iCs/>
        </w:rPr>
        <w:t>dziecko</w:t>
      </w:r>
      <w:r w:rsidR="0088192A" w:rsidRPr="00021D0D">
        <w:rPr>
          <w:i/>
          <w:iCs/>
        </w:rPr>
        <w:t xml:space="preserve"> jest kolonizowane odpowiednią florą bakteryjną, stabilizuj</w:t>
      </w:r>
      <w:r w:rsidR="00FF0C09" w:rsidRPr="00021D0D">
        <w:rPr>
          <w:i/>
          <w:iCs/>
        </w:rPr>
        <w:t>ą</w:t>
      </w:r>
      <w:r w:rsidR="0088192A" w:rsidRPr="00021D0D">
        <w:rPr>
          <w:i/>
          <w:iCs/>
        </w:rPr>
        <w:t xml:space="preserve"> się jego oddech i temperatura, a stres </w:t>
      </w:r>
      <w:r w:rsidR="00663C1C">
        <w:rPr>
          <w:i/>
          <w:iCs/>
        </w:rPr>
        <w:t>związany z przyjściem na świat</w:t>
      </w:r>
      <w:r w:rsidR="00FF0C09" w:rsidRPr="00021D0D">
        <w:rPr>
          <w:i/>
          <w:iCs/>
        </w:rPr>
        <w:t xml:space="preserve"> </w:t>
      </w:r>
      <w:r w:rsidR="0088192A" w:rsidRPr="00021D0D">
        <w:rPr>
          <w:i/>
          <w:iCs/>
        </w:rPr>
        <w:t>zmniejsza</w:t>
      </w:r>
      <w:r w:rsidR="00663C1C">
        <w:rPr>
          <w:i/>
          <w:iCs/>
        </w:rPr>
        <w:t xml:space="preserve"> się</w:t>
      </w:r>
      <w:r w:rsidR="0088192A" w:rsidRPr="00021D0D">
        <w:rPr>
          <w:i/>
          <w:iCs/>
        </w:rPr>
        <w:t xml:space="preserve">. </w:t>
      </w:r>
      <w:r w:rsidR="004800F2">
        <w:rPr>
          <w:i/>
          <w:iCs/>
        </w:rPr>
        <w:t>Oksytocyna, która wydziela się podczas tego kontaktu</w:t>
      </w:r>
      <w:r w:rsidR="009A5C83">
        <w:rPr>
          <w:i/>
          <w:iCs/>
        </w:rPr>
        <w:t>,</w:t>
      </w:r>
      <w:r w:rsidR="004800F2">
        <w:rPr>
          <w:i/>
          <w:iCs/>
        </w:rPr>
        <w:t xml:space="preserve"> ma ogromny wpływ zarówno na nawiązywanie więzi między matką a dzieckiem</w:t>
      </w:r>
      <w:r w:rsidR="009A5C83">
        <w:rPr>
          <w:i/>
          <w:iCs/>
        </w:rPr>
        <w:t>, poczucie bezpieczeństwa u obojga</w:t>
      </w:r>
      <w:r w:rsidR="00B72299">
        <w:rPr>
          <w:i/>
          <w:iCs/>
        </w:rPr>
        <w:t xml:space="preserve"> i</w:t>
      </w:r>
      <w:r w:rsidR="009A5C83">
        <w:rPr>
          <w:i/>
          <w:iCs/>
        </w:rPr>
        <w:t xml:space="preserve">nicjację laktacji jak </w:t>
      </w:r>
      <w:r w:rsidR="0088192A" w:rsidRPr="00021D0D">
        <w:rPr>
          <w:i/>
          <w:iCs/>
        </w:rPr>
        <w:t>również rekonwalescencję matki</w:t>
      </w:r>
      <w:r w:rsidR="009A5C83">
        <w:rPr>
          <w:i/>
          <w:iCs/>
        </w:rPr>
        <w:t xml:space="preserve"> </w:t>
      </w:r>
      <w:r w:rsidR="0088192A" w:rsidRPr="00021D0D">
        <w:rPr>
          <w:i/>
          <w:iCs/>
        </w:rPr>
        <w:t>zmniejsza</w:t>
      </w:r>
      <w:r w:rsidR="009A5C83">
        <w:rPr>
          <w:i/>
          <w:iCs/>
        </w:rPr>
        <w:t>jąc</w:t>
      </w:r>
      <w:r w:rsidR="0088192A" w:rsidRPr="00021D0D">
        <w:rPr>
          <w:i/>
          <w:iCs/>
        </w:rPr>
        <w:t xml:space="preserve"> ryzyko krwotoku</w:t>
      </w:r>
      <w:r w:rsidR="00663C1C">
        <w:rPr>
          <w:i/>
          <w:iCs/>
        </w:rPr>
        <w:t xml:space="preserve"> poporodowego</w:t>
      </w:r>
      <w:r w:rsidR="0088192A" w:rsidRPr="00021D0D">
        <w:rPr>
          <w:i/>
          <w:iCs/>
        </w:rPr>
        <w:t xml:space="preserve">. To tylko niektóre z korzyści płynących z tulenia </w:t>
      </w:r>
      <w:r w:rsidR="00FF0C09" w:rsidRPr="00021D0D">
        <w:rPr>
          <w:i/>
          <w:iCs/>
        </w:rPr>
        <w:t xml:space="preserve">przez mamę </w:t>
      </w:r>
      <w:r w:rsidR="0088192A" w:rsidRPr="00021D0D">
        <w:rPr>
          <w:i/>
          <w:iCs/>
        </w:rPr>
        <w:t>swojego dziecka po narodzinach</w:t>
      </w:r>
      <w:r w:rsidR="00FF0C09">
        <w:t xml:space="preserve"> </w:t>
      </w:r>
      <w:r w:rsidR="0088192A" w:rsidRPr="007824FF">
        <w:t>– komentuje</w:t>
      </w:r>
      <w:r w:rsidR="0088192A">
        <w:t xml:space="preserve"> Agnieszka Muszyńska, położna, specjalistka pielęgniarstwa ginekologiczno-położniczego oraz edukatorka ds. laktacji ze Szpitala Karowa.</w:t>
      </w:r>
    </w:p>
    <w:p w14:paraId="4D28A87A" w14:textId="39432E07" w:rsidR="0088192A" w:rsidRDefault="0088192A" w:rsidP="00EA7511">
      <w:pPr>
        <w:jc w:val="both"/>
      </w:pPr>
      <w:r>
        <w:t xml:space="preserve">Kontakt skóra do skóry jest równie ważny w przypadku </w:t>
      </w:r>
      <w:r w:rsidR="00FF0C09">
        <w:t xml:space="preserve">porodu zakończonego </w:t>
      </w:r>
      <w:r>
        <w:t>cesarski</w:t>
      </w:r>
      <w:r w:rsidR="00FF0C09">
        <w:t>m</w:t>
      </w:r>
      <w:r w:rsidR="00D81C42" w:rsidRPr="00D81C42">
        <w:t xml:space="preserve"> </w:t>
      </w:r>
      <w:r w:rsidR="00D81C42">
        <w:t>cięciem</w:t>
      </w:r>
      <w:r>
        <w:t xml:space="preserve">. Wówczas nieocenione jest jednak wsparcie osoby towarzyszącej, która weźmie dziecko w ramiona, gdy mama będzie jeszcze na sali operacyjnej. </w:t>
      </w:r>
    </w:p>
    <w:p w14:paraId="1720A70E" w14:textId="2C746A03" w:rsidR="0088192A" w:rsidRDefault="007824FF" w:rsidP="00EA7511">
      <w:pPr>
        <w:jc w:val="both"/>
      </w:pPr>
      <w:r w:rsidRPr="00021D0D">
        <w:rPr>
          <w:i/>
          <w:iCs/>
        </w:rPr>
        <w:t xml:space="preserve">– </w:t>
      </w:r>
      <w:r w:rsidR="0088192A" w:rsidRPr="00021D0D">
        <w:rPr>
          <w:i/>
          <w:iCs/>
        </w:rPr>
        <w:t>W przypadku cięć cesarskich, gdy mama jest poddawana dalszym zabiegom na sali operacyjnej, dziecko jest przenoszone do sali pooperacyjnej, gdzie zwykle czeka na nie tata</w:t>
      </w:r>
      <w:r w:rsidR="0003569D">
        <w:rPr>
          <w:i/>
          <w:iCs/>
        </w:rPr>
        <w:t>.</w:t>
      </w:r>
      <w:r w:rsidR="0088192A" w:rsidRPr="00021D0D">
        <w:rPr>
          <w:i/>
          <w:iCs/>
        </w:rPr>
        <w:t xml:space="preserve"> Wówczas kładziemy </w:t>
      </w:r>
      <w:r w:rsidR="00613CEC">
        <w:rPr>
          <w:i/>
          <w:iCs/>
        </w:rPr>
        <w:t>noworodka</w:t>
      </w:r>
      <w:r w:rsidR="00613CEC" w:rsidRPr="00021D0D">
        <w:rPr>
          <w:i/>
          <w:iCs/>
        </w:rPr>
        <w:t xml:space="preserve"> </w:t>
      </w:r>
      <w:r w:rsidR="0088192A" w:rsidRPr="00021D0D">
        <w:rPr>
          <w:i/>
          <w:iCs/>
        </w:rPr>
        <w:t xml:space="preserve">na nagiej klatce piersiowej </w:t>
      </w:r>
      <w:r w:rsidR="00646636">
        <w:rPr>
          <w:i/>
          <w:iCs/>
        </w:rPr>
        <w:t>taty</w:t>
      </w:r>
      <w:r w:rsidR="0088192A" w:rsidRPr="00021D0D">
        <w:rPr>
          <w:i/>
          <w:iCs/>
        </w:rPr>
        <w:t xml:space="preserve"> i przykrywamy koc</w:t>
      </w:r>
      <w:r w:rsidR="00646636">
        <w:rPr>
          <w:i/>
          <w:iCs/>
        </w:rPr>
        <w:t>ykiem</w:t>
      </w:r>
      <w:r w:rsidR="0088192A" w:rsidRPr="00021D0D">
        <w:rPr>
          <w:i/>
          <w:iCs/>
        </w:rPr>
        <w:t xml:space="preserve"> w celu zapewnienia komfortu cieplnego. Gdy mama dociera do sali pooperacyjnej, </w:t>
      </w:r>
      <w:r w:rsidR="00646636">
        <w:rPr>
          <w:i/>
          <w:iCs/>
        </w:rPr>
        <w:t xml:space="preserve">dziecko przekładamy na mamę i ona </w:t>
      </w:r>
      <w:r w:rsidR="0088192A" w:rsidRPr="00021D0D">
        <w:rPr>
          <w:i/>
          <w:iCs/>
        </w:rPr>
        <w:t>kontynuuje kontakt skóra do skóry.</w:t>
      </w:r>
      <w:r w:rsidRPr="00021D0D">
        <w:rPr>
          <w:i/>
          <w:iCs/>
        </w:rPr>
        <w:t xml:space="preserve"> </w:t>
      </w:r>
      <w:r w:rsidR="0088192A" w:rsidRPr="00021D0D">
        <w:rPr>
          <w:i/>
          <w:iCs/>
        </w:rPr>
        <w:t>W ten sposób maluszek uspokaja się, zyskuje poczucie bezpieczeństwa i buduje więź z bliskimi</w:t>
      </w:r>
      <w:r w:rsidR="001A52FD">
        <w:t xml:space="preserve">, </w:t>
      </w:r>
      <w:r w:rsidR="001A52FD" w:rsidRPr="0003569D">
        <w:rPr>
          <w:i/>
          <w:iCs/>
        </w:rPr>
        <w:t xml:space="preserve">a po </w:t>
      </w:r>
      <w:r w:rsidR="00663C1C">
        <w:rPr>
          <w:i/>
          <w:iCs/>
        </w:rPr>
        <w:t>niedługim</w:t>
      </w:r>
      <w:r w:rsidR="001A52FD" w:rsidRPr="0003569D">
        <w:rPr>
          <w:i/>
          <w:iCs/>
        </w:rPr>
        <w:t xml:space="preserve"> czasie zaczyna szukać piersi i chętnie ją ssie</w:t>
      </w:r>
      <w:r w:rsidR="00B72299">
        <w:rPr>
          <w:i/>
          <w:iCs/>
        </w:rPr>
        <w:t xml:space="preserve"> </w:t>
      </w:r>
      <w:r w:rsidR="0088192A" w:rsidRPr="007824FF">
        <w:t>–</w:t>
      </w:r>
      <w:r w:rsidR="00B72299">
        <w:t xml:space="preserve"> </w:t>
      </w:r>
      <w:r w:rsidR="00163C8D">
        <w:t xml:space="preserve">dodaje </w:t>
      </w:r>
      <w:r w:rsidR="0088192A" w:rsidRPr="007824FF">
        <w:t>Agnieszka Muszyńska.</w:t>
      </w:r>
    </w:p>
    <w:p w14:paraId="546CDADF" w14:textId="2D3A15D8" w:rsidR="00B72299" w:rsidRDefault="00B72299" w:rsidP="00EA7511">
      <w:pPr>
        <w:jc w:val="both"/>
      </w:pPr>
      <w:r>
        <w:t>Ekspertka podkreśla, że w Szpitalu Karowa kontakt skóra do skóry ma miejsce również w przypadku wcześniaków.</w:t>
      </w:r>
    </w:p>
    <w:p w14:paraId="1129489E" w14:textId="32C6EF13" w:rsidR="001A52FD" w:rsidRPr="0003569D" w:rsidRDefault="0003569D" w:rsidP="00EA7511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="001A52FD">
        <w:rPr>
          <w:i/>
          <w:iCs/>
        </w:rPr>
        <w:t xml:space="preserve">Jeżeli poród nastąpił wcześniej i </w:t>
      </w:r>
      <w:r w:rsidR="005D06B5">
        <w:rPr>
          <w:i/>
          <w:iCs/>
        </w:rPr>
        <w:t xml:space="preserve">dziecko musi być oddzielone od mamy </w:t>
      </w:r>
      <w:r w:rsidR="001A52FD">
        <w:rPr>
          <w:i/>
          <w:iCs/>
        </w:rPr>
        <w:t xml:space="preserve">wówczas </w:t>
      </w:r>
      <w:r w:rsidR="005D06B5">
        <w:rPr>
          <w:i/>
          <w:iCs/>
        </w:rPr>
        <w:t xml:space="preserve">prowadzimy kontakt „skóra do skóry”, który nazywamy kangurowaniem </w:t>
      </w:r>
      <w:r w:rsidR="001A52FD">
        <w:rPr>
          <w:i/>
          <w:iCs/>
        </w:rPr>
        <w:t>tak szybko jak tylko jest to możliwe</w:t>
      </w:r>
      <w:r w:rsidR="00B43CAE">
        <w:rPr>
          <w:i/>
          <w:iCs/>
        </w:rPr>
        <w:t>. Kangurować może zarówno mama jak i tata dziecka. Tutaj profity mają również wszyscy: dziecko jest spokojniejsze, szybciej stabilizuje</w:t>
      </w:r>
      <w:r w:rsidR="001A52FD">
        <w:rPr>
          <w:i/>
          <w:iCs/>
        </w:rPr>
        <w:t xml:space="preserve"> </w:t>
      </w:r>
      <w:r w:rsidR="00B43CAE">
        <w:rPr>
          <w:i/>
          <w:iCs/>
        </w:rPr>
        <w:t xml:space="preserve">się praca serca i oddech a hormony </w:t>
      </w:r>
      <w:r w:rsidR="005D06B5">
        <w:rPr>
          <w:i/>
          <w:iCs/>
        </w:rPr>
        <w:t>„</w:t>
      </w:r>
      <w:r w:rsidR="00B43CAE">
        <w:rPr>
          <w:i/>
          <w:iCs/>
        </w:rPr>
        <w:t>szczęścia</w:t>
      </w:r>
      <w:r w:rsidR="005D06B5">
        <w:rPr>
          <w:i/>
          <w:iCs/>
        </w:rPr>
        <w:t>”</w:t>
      </w:r>
      <w:r w:rsidR="00B43CAE">
        <w:rPr>
          <w:i/>
          <w:iCs/>
        </w:rPr>
        <w:t xml:space="preserve"> wpływają korzystnie na pracę układu pokarmowego, dziecko dla lepszego rozwoju potrzebuje </w:t>
      </w:r>
      <w:r w:rsidR="00163C8D">
        <w:rPr>
          <w:i/>
          <w:iCs/>
        </w:rPr>
        <w:t>słyszeć bicie serca rodzica, czuć jego ciepło i za</w:t>
      </w:r>
      <w:r w:rsidR="00B43CAE">
        <w:rPr>
          <w:i/>
          <w:iCs/>
        </w:rPr>
        <w:t>pach; rodzice są spokojniejsi, lepiej rozpoznają potrzeby swojego dziecka</w:t>
      </w:r>
      <w:r w:rsidR="00163C8D">
        <w:rPr>
          <w:i/>
          <w:iCs/>
        </w:rPr>
        <w:t>, mówią do niego lub czytają bajki,</w:t>
      </w:r>
      <w:r w:rsidR="00163C8D" w:rsidRPr="00163C8D">
        <w:rPr>
          <w:i/>
          <w:iCs/>
        </w:rPr>
        <w:t xml:space="preserve"> </w:t>
      </w:r>
      <w:r w:rsidR="00163C8D">
        <w:rPr>
          <w:i/>
          <w:iCs/>
        </w:rPr>
        <w:t>czują się spełnieni</w:t>
      </w:r>
      <w:r w:rsidR="005D06B5">
        <w:rPr>
          <w:i/>
          <w:iCs/>
        </w:rPr>
        <w:t xml:space="preserve"> c</w:t>
      </w:r>
      <w:r w:rsidR="00663C1C">
        <w:rPr>
          <w:i/>
          <w:iCs/>
        </w:rPr>
        <w:t>o zmniejsza ryzyko depresji</w:t>
      </w:r>
      <w:r w:rsidR="00B72299">
        <w:rPr>
          <w:i/>
          <w:iCs/>
        </w:rPr>
        <w:t xml:space="preserve"> poporodowej</w:t>
      </w:r>
      <w:r w:rsidR="00663C1C">
        <w:rPr>
          <w:i/>
          <w:iCs/>
        </w:rPr>
        <w:t xml:space="preserve"> szczególni</w:t>
      </w:r>
      <w:r w:rsidR="00B72299">
        <w:rPr>
          <w:i/>
          <w:iCs/>
        </w:rPr>
        <w:t>e</w:t>
      </w:r>
      <w:r w:rsidR="005D06B5">
        <w:rPr>
          <w:i/>
          <w:iCs/>
        </w:rPr>
        <w:t xml:space="preserve"> u matek wcześniaków</w:t>
      </w:r>
      <w:r w:rsidR="00B72299">
        <w:rPr>
          <w:i/>
          <w:iCs/>
        </w:rPr>
        <w:t xml:space="preserve"> – twierdzi ekspertka.</w:t>
      </w:r>
    </w:p>
    <w:p w14:paraId="2C472714" w14:textId="77777777" w:rsidR="00EA7511" w:rsidRPr="00EA7511" w:rsidRDefault="00EA7511" w:rsidP="00EA7511">
      <w:pPr>
        <w:jc w:val="both"/>
        <w:rPr>
          <w:b/>
          <w:bCs/>
        </w:rPr>
      </w:pPr>
      <w:r w:rsidRPr="00EA7511">
        <w:rPr>
          <w:b/>
          <w:bCs/>
        </w:rPr>
        <w:t>#MaluchyNaBrzuchy 2024</w:t>
      </w:r>
    </w:p>
    <w:p w14:paraId="40B2ED8D" w14:textId="3FEDA4B0" w:rsidR="00EA7511" w:rsidRDefault="00EA7511" w:rsidP="00EA7511">
      <w:pPr>
        <w:jc w:val="both"/>
      </w:pPr>
      <w:r>
        <w:t xml:space="preserve">Ranking „Maluchy </w:t>
      </w:r>
      <w:r w:rsidR="00574DFD">
        <w:t>n</w:t>
      </w:r>
      <w:r>
        <w:t xml:space="preserve">a </w:t>
      </w:r>
      <w:r w:rsidR="00574DFD">
        <w:t>b</w:t>
      </w:r>
      <w:r>
        <w:t>rzuchy 2024” to jedyne w Polsce zestawienie szpitali dających rodzicom możliwość co najmniej dwugodzinnego kontaktu skóra do skóry z nowo</w:t>
      </w:r>
      <w:r w:rsidR="00574DFD">
        <w:t xml:space="preserve"> </w:t>
      </w:r>
      <w:r>
        <w:t>narodzonym dzieckiem. Lista placówek jest kompletowana na podstawie analizy</w:t>
      </w:r>
      <w:r w:rsidR="00753F9F">
        <w:t xml:space="preserve"> wyników</w:t>
      </w:r>
      <w:r>
        <w:t xml:space="preserve"> ankiety Głos matek dostępnej na stronie </w:t>
      </w:r>
      <w:r w:rsidR="00574DFD">
        <w:t>F</w:t>
      </w:r>
      <w:r>
        <w:t>undacji Rodzić po Ludzku</w:t>
      </w:r>
      <w:r w:rsidR="00753F9F">
        <w:t>. Fundacja od lat aktywnie działa na rzecz praw rodzących.</w:t>
      </w:r>
    </w:p>
    <w:p w14:paraId="6AEEF3E3" w14:textId="46871D43" w:rsidR="00753F9F" w:rsidRPr="00D67ABB" w:rsidRDefault="00753F9F" w:rsidP="00753F9F">
      <w:pPr>
        <w:jc w:val="both"/>
      </w:pPr>
      <w:r>
        <w:lastRenderedPageBreak/>
        <w:t>S</w:t>
      </w:r>
      <w:r w:rsidRPr="00D67ABB">
        <w:t xml:space="preserve">zpital </w:t>
      </w:r>
      <w:r w:rsidR="00DB58CB">
        <w:t>k</w:t>
      </w:r>
      <w:r w:rsidRPr="00D67ABB">
        <w:t xml:space="preserve">liniczny im. ks. Anny Mazowieckiej w Warszawie znalazł się w </w:t>
      </w:r>
      <w:r w:rsidR="00574DFD">
        <w:t>r</w:t>
      </w:r>
      <w:r w:rsidRPr="00D67ABB">
        <w:t xml:space="preserve">ankingu „Maluchy na </w:t>
      </w:r>
      <w:r w:rsidR="00574DFD">
        <w:t>b</w:t>
      </w:r>
      <w:r w:rsidRPr="00D67ABB">
        <w:t xml:space="preserve">rzuchy” za wysoki wskaźnik wsparcia nieprzerwanego dwugodzinnego kontaktu skóra do skóry po porodzie drogami natury oraz za wysoki </w:t>
      </w:r>
      <w:r w:rsidR="00DB58CB">
        <w:t>odsetek</w:t>
      </w:r>
      <w:r w:rsidR="00DB58CB" w:rsidRPr="00D67ABB">
        <w:t xml:space="preserve"> </w:t>
      </w:r>
      <w:r w:rsidRPr="00D67ABB">
        <w:t>kangurowa</w:t>
      </w:r>
      <w:r w:rsidR="00DB58CB">
        <w:t>nych</w:t>
      </w:r>
      <w:r w:rsidRPr="00D67ABB">
        <w:t xml:space="preserve"> noworodk</w:t>
      </w:r>
      <w:r w:rsidR="00DB58CB">
        <w:t>ów</w:t>
      </w:r>
      <w:r w:rsidRPr="00D67ABB">
        <w:t xml:space="preserve"> przez</w:t>
      </w:r>
      <w:r w:rsidR="00163C8D">
        <w:t xml:space="preserve"> tatę</w:t>
      </w:r>
      <w:r w:rsidRPr="00D67ABB">
        <w:t xml:space="preserve"> </w:t>
      </w:r>
      <w:r>
        <w:t>po</w:t>
      </w:r>
      <w:r w:rsidRPr="00D67ABB">
        <w:t xml:space="preserve"> </w:t>
      </w:r>
      <w:r w:rsidR="00DB58CB">
        <w:t xml:space="preserve">porodzie zakończonym </w:t>
      </w:r>
      <w:r w:rsidRPr="00D67ABB">
        <w:t>cesarski</w:t>
      </w:r>
      <w:r>
        <w:t>m</w:t>
      </w:r>
      <w:r w:rsidRPr="00D67ABB">
        <w:t xml:space="preserve"> cięci</w:t>
      </w:r>
      <w:r w:rsidR="00C3773C">
        <w:t>em</w:t>
      </w:r>
      <w:r w:rsidRPr="00D67ABB">
        <w:t>.</w:t>
      </w:r>
    </w:p>
    <w:p w14:paraId="3AC533FC" w14:textId="184D3DF8" w:rsidR="00EA7511" w:rsidRPr="0003569D" w:rsidRDefault="007824FF" w:rsidP="00EA7511">
      <w:pPr>
        <w:jc w:val="both"/>
        <w:rPr>
          <w:i/>
          <w:iCs/>
        </w:rPr>
      </w:pPr>
      <w:r w:rsidRPr="00021D0D">
        <w:rPr>
          <w:i/>
          <w:iCs/>
        </w:rPr>
        <w:t xml:space="preserve">– </w:t>
      </w:r>
      <w:r w:rsidR="00DB09F8" w:rsidRPr="00021D0D">
        <w:rPr>
          <w:i/>
          <w:iCs/>
        </w:rPr>
        <w:t xml:space="preserve">Naszą misją jest dbanie o zdrowie i komfort świeżo upieczonych rodziców przez zapewnienie im niezbędnego wsparcia oraz opieki. </w:t>
      </w:r>
      <w:r w:rsidR="00EA7511" w:rsidRPr="00021D0D">
        <w:rPr>
          <w:i/>
          <w:iCs/>
        </w:rPr>
        <w:t xml:space="preserve">Wyróżnienie „Maluchy na </w:t>
      </w:r>
      <w:r w:rsidR="00574DFD" w:rsidRPr="00021D0D">
        <w:rPr>
          <w:i/>
          <w:iCs/>
        </w:rPr>
        <w:t>b</w:t>
      </w:r>
      <w:r w:rsidR="00EA7511" w:rsidRPr="00021D0D">
        <w:rPr>
          <w:i/>
          <w:iCs/>
        </w:rPr>
        <w:t xml:space="preserve">rzuchy” </w:t>
      </w:r>
      <w:r w:rsidR="00021D0D">
        <w:rPr>
          <w:i/>
          <w:iCs/>
        </w:rPr>
        <w:t>jest</w:t>
      </w:r>
      <w:r w:rsidR="00021D0D" w:rsidRPr="00021D0D">
        <w:rPr>
          <w:i/>
          <w:iCs/>
        </w:rPr>
        <w:t xml:space="preserve"> </w:t>
      </w:r>
      <w:r w:rsidR="00EA7511" w:rsidRPr="00021D0D">
        <w:rPr>
          <w:i/>
          <w:iCs/>
        </w:rPr>
        <w:t xml:space="preserve">dla nas szczególnie ważne, ponieważ jest przyznawane na podstawie głosów pacjentek. </w:t>
      </w:r>
      <w:r w:rsidR="00C3253E" w:rsidRPr="00021D0D">
        <w:rPr>
          <w:i/>
          <w:iCs/>
        </w:rPr>
        <w:t>G</w:t>
      </w:r>
      <w:r w:rsidR="00EA7511" w:rsidRPr="00021D0D">
        <w:rPr>
          <w:i/>
          <w:iCs/>
        </w:rPr>
        <w:t>dy tylko staje się to możliwe</w:t>
      </w:r>
      <w:r w:rsidR="00DB58CB" w:rsidRPr="00021D0D">
        <w:rPr>
          <w:i/>
          <w:iCs/>
        </w:rPr>
        <w:t>,</w:t>
      </w:r>
      <w:r w:rsidR="00EA7511" w:rsidRPr="00021D0D">
        <w:rPr>
          <w:i/>
          <w:iCs/>
        </w:rPr>
        <w:t xml:space="preserve"> kładziemy dziecko na piersi mamy, gdzie spędza dw</w:t>
      </w:r>
      <w:r w:rsidR="0003569D">
        <w:rPr>
          <w:i/>
          <w:iCs/>
        </w:rPr>
        <w:t>ie</w:t>
      </w:r>
      <w:r w:rsidR="00EA7511" w:rsidRPr="00021D0D">
        <w:rPr>
          <w:i/>
          <w:iCs/>
        </w:rPr>
        <w:t xml:space="preserve"> godzin</w:t>
      </w:r>
      <w:r w:rsidR="0003569D">
        <w:rPr>
          <w:i/>
          <w:iCs/>
        </w:rPr>
        <w:t>y</w:t>
      </w:r>
      <w:r w:rsidR="00C3253E" w:rsidRPr="00021D0D">
        <w:rPr>
          <w:i/>
          <w:iCs/>
        </w:rPr>
        <w:t xml:space="preserve">. </w:t>
      </w:r>
      <w:r w:rsidR="00EA7511" w:rsidRPr="00021D0D">
        <w:rPr>
          <w:i/>
          <w:iCs/>
        </w:rPr>
        <w:t>W naszym szpitalu kangurują również</w:t>
      </w:r>
      <w:r w:rsidR="00DB09F8" w:rsidRPr="00021D0D">
        <w:rPr>
          <w:i/>
          <w:iCs/>
        </w:rPr>
        <w:t xml:space="preserve"> tatusiowie</w:t>
      </w:r>
      <w:r w:rsidR="00DB58CB" w:rsidRPr="00021D0D">
        <w:rPr>
          <w:i/>
          <w:iCs/>
        </w:rPr>
        <w:t>.</w:t>
      </w:r>
      <w:r w:rsidR="00EA7511" w:rsidRPr="00021D0D">
        <w:rPr>
          <w:i/>
          <w:iCs/>
        </w:rPr>
        <w:t xml:space="preserve"> </w:t>
      </w:r>
      <w:r w:rsidR="00DB58CB" w:rsidRPr="00021D0D">
        <w:rPr>
          <w:i/>
          <w:iCs/>
        </w:rPr>
        <w:t>T</w:t>
      </w:r>
      <w:r w:rsidR="00EA7511" w:rsidRPr="00021D0D">
        <w:rPr>
          <w:i/>
          <w:iCs/>
        </w:rPr>
        <w:t xml:space="preserve">o ważne, szczególne w przypadku </w:t>
      </w:r>
      <w:r w:rsidR="0003569D" w:rsidRPr="00021D0D">
        <w:rPr>
          <w:i/>
          <w:iCs/>
        </w:rPr>
        <w:t xml:space="preserve">cięć </w:t>
      </w:r>
      <w:r w:rsidR="00EA7511" w:rsidRPr="00021D0D">
        <w:rPr>
          <w:i/>
          <w:iCs/>
        </w:rPr>
        <w:t xml:space="preserve">cesarskich, gdy po porodzie mama jest poddawana dalszym zabiegom medycznym. Umożliwiamy również porody rodzinne oraz </w:t>
      </w:r>
      <w:r w:rsidR="0003569D">
        <w:rPr>
          <w:i/>
          <w:iCs/>
        </w:rPr>
        <w:t xml:space="preserve">przebywanie w sali na oddziale położniczym, na której znajduje się dodatkowe łóżko dla taty </w:t>
      </w:r>
      <w:r w:rsidR="00EA7511" w:rsidRPr="007824FF">
        <w:t xml:space="preserve">– mówi Ewa Piotrowska, </w:t>
      </w:r>
      <w:r w:rsidR="00DB58CB">
        <w:t>d</w:t>
      </w:r>
      <w:r w:rsidR="00EA7511" w:rsidRPr="007824FF">
        <w:t>yrektor Szpitala Karowa.</w:t>
      </w:r>
    </w:p>
    <w:p w14:paraId="260ABFCD" w14:textId="680AD79B" w:rsidR="007824FF" w:rsidRDefault="00DB09F8" w:rsidP="00EA7511">
      <w:pPr>
        <w:jc w:val="both"/>
      </w:pPr>
      <w:r>
        <w:t>„</w:t>
      </w:r>
      <w:r w:rsidR="00EA7511">
        <w:t xml:space="preserve">Maluchy </w:t>
      </w:r>
      <w:r w:rsidR="00574DFD">
        <w:t>n</w:t>
      </w:r>
      <w:r w:rsidR="00EA7511">
        <w:t xml:space="preserve">a </w:t>
      </w:r>
      <w:r w:rsidR="00574DFD">
        <w:t>b</w:t>
      </w:r>
      <w:r w:rsidR="00EA7511">
        <w:t>rzuchy</w:t>
      </w:r>
      <w:r>
        <w:t>”</w:t>
      </w:r>
      <w:r w:rsidR="00EA7511">
        <w:t xml:space="preserve"> to nie tylko ranking szpitali spełniających </w:t>
      </w:r>
      <w:r w:rsidR="00EA7511" w:rsidRPr="00021D0D">
        <w:rPr>
          <w:i/>
          <w:iCs/>
        </w:rPr>
        <w:t xml:space="preserve">Standard </w:t>
      </w:r>
      <w:r w:rsidR="00DB58CB" w:rsidRPr="00021D0D">
        <w:rPr>
          <w:i/>
          <w:iCs/>
        </w:rPr>
        <w:t>o</w:t>
      </w:r>
      <w:r w:rsidR="00EA7511" w:rsidRPr="00021D0D">
        <w:rPr>
          <w:i/>
          <w:iCs/>
        </w:rPr>
        <w:t xml:space="preserve">rganizacyjny </w:t>
      </w:r>
      <w:r w:rsidR="00DB58CB" w:rsidRPr="00021D0D">
        <w:rPr>
          <w:i/>
          <w:iCs/>
        </w:rPr>
        <w:t>o</w:t>
      </w:r>
      <w:r w:rsidR="00EA7511" w:rsidRPr="00021D0D">
        <w:rPr>
          <w:i/>
          <w:iCs/>
        </w:rPr>
        <w:t xml:space="preserve">pieki </w:t>
      </w:r>
      <w:r w:rsidR="00DB58CB" w:rsidRPr="00021D0D">
        <w:rPr>
          <w:i/>
          <w:iCs/>
        </w:rPr>
        <w:t>o</w:t>
      </w:r>
      <w:r w:rsidR="00EA7511" w:rsidRPr="00021D0D">
        <w:rPr>
          <w:i/>
          <w:iCs/>
        </w:rPr>
        <w:t>kołoporodowej</w:t>
      </w:r>
      <w:r w:rsidR="00EA7511">
        <w:t xml:space="preserve"> w zakresie kontaktu skóra do skóry</w:t>
      </w:r>
      <w:r w:rsidR="00574DFD">
        <w:t>,</w:t>
      </w:r>
      <w:r w:rsidR="00EA7511">
        <w:t xml:space="preserve"> ale przede wszystkim kampania uświadamiająca odbiorcom</w:t>
      </w:r>
      <w:r w:rsidR="00DB58CB">
        <w:t>,</w:t>
      </w:r>
      <w:r w:rsidR="00EA7511">
        <w:t xml:space="preserve"> jak ważne są pierwsze chwile po narodzinach.</w:t>
      </w:r>
    </w:p>
    <w:p w14:paraId="490C849B" w14:textId="641573DD" w:rsidR="000E0CD4" w:rsidRDefault="00C30541" w:rsidP="000C41A6">
      <w:pPr>
        <w:jc w:val="both"/>
        <w:rPr>
          <w:rFonts w:cstheme="minorHAnsi"/>
          <w:b/>
          <w:bCs/>
        </w:rPr>
      </w:pPr>
      <w:r w:rsidRPr="00806CA0">
        <w:rPr>
          <w:rFonts w:cstheme="minorHAnsi"/>
          <w:b/>
          <w:bCs/>
        </w:rPr>
        <w:t>Kontakt dla mediów:</w:t>
      </w:r>
    </w:p>
    <w:p w14:paraId="093872B7" w14:textId="3A46F7C0" w:rsidR="002228B6" w:rsidRDefault="007949B1" w:rsidP="000C41A6">
      <w:pPr>
        <w:jc w:val="both"/>
      </w:pPr>
      <w:r w:rsidRPr="007949B1">
        <w:t>Małgorzata Urbaś, malgorzata.urbas@mslgroup.com, tel. 882 140 108</w:t>
      </w:r>
    </w:p>
    <w:sectPr w:rsidR="002228B6" w:rsidSect="000E0CD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891A" w14:textId="77777777" w:rsidR="00A8696A" w:rsidRDefault="00A8696A" w:rsidP="00894ED5">
      <w:pPr>
        <w:spacing w:after="0" w:line="240" w:lineRule="auto"/>
      </w:pPr>
      <w:r>
        <w:separator/>
      </w:r>
    </w:p>
  </w:endnote>
  <w:endnote w:type="continuationSeparator" w:id="0">
    <w:p w14:paraId="0DD5316D" w14:textId="77777777" w:rsidR="00A8696A" w:rsidRDefault="00A8696A" w:rsidP="00894ED5">
      <w:pPr>
        <w:spacing w:after="0" w:line="240" w:lineRule="auto"/>
      </w:pPr>
      <w:r>
        <w:continuationSeparator/>
      </w:r>
    </w:p>
  </w:endnote>
  <w:endnote w:type="continuationNotice" w:id="1">
    <w:p w14:paraId="15965C29" w14:textId="77777777" w:rsidR="00A8696A" w:rsidRDefault="00A86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4E722" w14:textId="77777777" w:rsidR="00A8696A" w:rsidRDefault="00A8696A" w:rsidP="00894ED5">
      <w:pPr>
        <w:spacing w:after="0" w:line="240" w:lineRule="auto"/>
      </w:pPr>
      <w:r>
        <w:separator/>
      </w:r>
    </w:p>
  </w:footnote>
  <w:footnote w:type="continuationSeparator" w:id="0">
    <w:p w14:paraId="5CCE7FEC" w14:textId="77777777" w:rsidR="00A8696A" w:rsidRDefault="00A8696A" w:rsidP="00894ED5">
      <w:pPr>
        <w:spacing w:after="0" w:line="240" w:lineRule="auto"/>
      </w:pPr>
      <w:r>
        <w:continuationSeparator/>
      </w:r>
    </w:p>
  </w:footnote>
  <w:footnote w:type="continuationNotice" w:id="1">
    <w:p w14:paraId="37A14078" w14:textId="77777777" w:rsidR="00A8696A" w:rsidRDefault="00A869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0139" w14:textId="23071BF9" w:rsidR="00894ED5" w:rsidRPr="00894ED5" w:rsidRDefault="00894ED5" w:rsidP="00894ED5">
    <w:pPr>
      <w:pStyle w:val="Nagwek"/>
    </w:pPr>
    <w:r>
      <w:rPr>
        <w:noProof/>
        <w:lang w:eastAsia="pl-PL"/>
      </w:rPr>
      <w:drawing>
        <wp:inline distT="0" distB="0" distL="0" distR="0" wp14:anchorId="585564E9" wp14:editId="155397D0">
          <wp:extent cx="1454150" cy="476163"/>
          <wp:effectExtent l="0" t="0" r="0" b="635"/>
          <wp:docPr id="2" name="Obraz 2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73" cy="48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B6"/>
    <w:rsid w:val="000101A8"/>
    <w:rsid w:val="0001549B"/>
    <w:rsid w:val="00015CCE"/>
    <w:rsid w:val="00021D0D"/>
    <w:rsid w:val="00022BF5"/>
    <w:rsid w:val="0003569D"/>
    <w:rsid w:val="0005221A"/>
    <w:rsid w:val="00071E5A"/>
    <w:rsid w:val="000749E3"/>
    <w:rsid w:val="0007794C"/>
    <w:rsid w:val="0009693D"/>
    <w:rsid w:val="000A688D"/>
    <w:rsid w:val="000B60C5"/>
    <w:rsid w:val="000C3B4B"/>
    <w:rsid w:val="000C41A6"/>
    <w:rsid w:val="000D34FA"/>
    <w:rsid w:val="000D56A2"/>
    <w:rsid w:val="000E0CD4"/>
    <w:rsid w:val="000E547B"/>
    <w:rsid w:val="000F1060"/>
    <w:rsid w:val="000F410F"/>
    <w:rsid w:val="0010790E"/>
    <w:rsid w:val="00163C8D"/>
    <w:rsid w:val="001A52FD"/>
    <w:rsid w:val="001C210A"/>
    <w:rsid w:val="001C55D3"/>
    <w:rsid w:val="001C7281"/>
    <w:rsid w:val="001D6E82"/>
    <w:rsid w:val="001F2D38"/>
    <w:rsid w:val="00205E73"/>
    <w:rsid w:val="002228B6"/>
    <w:rsid w:val="00224790"/>
    <w:rsid w:val="00241674"/>
    <w:rsid w:val="002635DC"/>
    <w:rsid w:val="0027253C"/>
    <w:rsid w:val="00284B57"/>
    <w:rsid w:val="002A313C"/>
    <w:rsid w:val="002A6B1E"/>
    <w:rsid w:val="002B48FC"/>
    <w:rsid w:val="002B79F0"/>
    <w:rsid w:val="002D0F3C"/>
    <w:rsid w:val="0032160A"/>
    <w:rsid w:val="003236EA"/>
    <w:rsid w:val="00331A1D"/>
    <w:rsid w:val="003361B6"/>
    <w:rsid w:val="00350627"/>
    <w:rsid w:val="00355A7C"/>
    <w:rsid w:val="003821AE"/>
    <w:rsid w:val="00387029"/>
    <w:rsid w:val="003A7A37"/>
    <w:rsid w:val="003B68CF"/>
    <w:rsid w:val="003B7807"/>
    <w:rsid w:val="003C52C4"/>
    <w:rsid w:val="003C78C3"/>
    <w:rsid w:val="003F60A4"/>
    <w:rsid w:val="00400182"/>
    <w:rsid w:val="00416728"/>
    <w:rsid w:val="00453D13"/>
    <w:rsid w:val="00463C30"/>
    <w:rsid w:val="00464231"/>
    <w:rsid w:val="004800F2"/>
    <w:rsid w:val="00487678"/>
    <w:rsid w:val="00490E31"/>
    <w:rsid w:val="004C7BB7"/>
    <w:rsid w:val="004E208E"/>
    <w:rsid w:val="00501909"/>
    <w:rsid w:val="005034A0"/>
    <w:rsid w:val="00512AB5"/>
    <w:rsid w:val="00535FDE"/>
    <w:rsid w:val="00565A17"/>
    <w:rsid w:val="00574DFD"/>
    <w:rsid w:val="005C327A"/>
    <w:rsid w:val="005D06B5"/>
    <w:rsid w:val="005E22AB"/>
    <w:rsid w:val="005E5557"/>
    <w:rsid w:val="00603F97"/>
    <w:rsid w:val="00613CEC"/>
    <w:rsid w:val="00642C58"/>
    <w:rsid w:val="00645CBE"/>
    <w:rsid w:val="00646636"/>
    <w:rsid w:val="00651B05"/>
    <w:rsid w:val="0066141B"/>
    <w:rsid w:val="00663C1C"/>
    <w:rsid w:val="006739AE"/>
    <w:rsid w:val="006A14CA"/>
    <w:rsid w:val="006B64D7"/>
    <w:rsid w:val="006F29A6"/>
    <w:rsid w:val="00701415"/>
    <w:rsid w:val="00713D46"/>
    <w:rsid w:val="007274B8"/>
    <w:rsid w:val="00753F9F"/>
    <w:rsid w:val="0075757A"/>
    <w:rsid w:val="0076010C"/>
    <w:rsid w:val="007824FF"/>
    <w:rsid w:val="00784277"/>
    <w:rsid w:val="0078597E"/>
    <w:rsid w:val="00787451"/>
    <w:rsid w:val="007937EE"/>
    <w:rsid w:val="007949B1"/>
    <w:rsid w:val="007C0633"/>
    <w:rsid w:val="007C6553"/>
    <w:rsid w:val="00806CA0"/>
    <w:rsid w:val="00812D08"/>
    <w:rsid w:val="00817A63"/>
    <w:rsid w:val="00822BA7"/>
    <w:rsid w:val="00824F96"/>
    <w:rsid w:val="00833714"/>
    <w:rsid w:val="008672D3"/>
    <w:rsid w:val="00875FFE"/>
    <w:rsid w:val="0088192A"/>
    <w:rsid w:val="00894ED5"/>
    <w:rsid w:val="008A4EE0"/>
    <w:rsid w:val="008A55BF"/>
    <w:rsid w:val="008B063D"/>
    <w:rsid w:val="008B1365"/>
    <w:rsid w:val="008B154A"/>
    <w:rsid w:val="008C1BCD"/>
    <w:rsid w:val="008D7294"/>
    <w:rsid w:val="008F3F30"/>
    <w:rsid w:val="00912432"/>
    <w:rsid w:val="00912B8E"/>
    <w:rsid w:val="00930488"/>
    <w:rsid w:val="00930CA4"/>
    <w:rsid w:val="00936E7D"/>
    <w:rsid w:val="00942F7C"/>
    <w:rsid w:val="00952178"/>
    <w:rsid w:val="0096077B"/>
    <w:rsid w:val="0096268A"/>
    <w:rsid w:val="00964774"/>
    <w:rsid w:val="00973601"/>
    <w:rsid w:val="009A5C83"/>
    <w:rsid w:val="009A741E"/>
    <w:rsid w:val="009B7000"/>
    <w:rsid w:val="009E160F"/>
    <w:rsid w:val="00A12AE0"/>
    <w:rsid w:val="00A1617E"/>
    <w:rsid w:val="00A248CE"/>
    <w:rsid w:val="00A43E33"/>
    <w:rsid w:val="00A4657B"/>
    <w:rsid w:val="00A63AF4"/>
    <w:rsid w:val="00A63B79"/>
    <w:rsid w:val="00A65442"/>
    <w:rsid w:val="00A70874"/>
    <w:rsid w:val="00A8696A"/>
    <w:rsid w:val="00A97C93"/>
    <w:rsid w:val="00AB57E3"/>
    <w:rsid w:val="00AE0248"/>
    <w:rsid w:val="00AE26F9"/>
    <w:rsid w:val="00B07EAA"/>
    <w:rsid w:val="00B134D5"/>
    <w:rsid w:val="00B34C19"/>
    <w:rsid w:val="00B3536E"/>
    <w:rsid w:val="00B43CAE"/>
    <w:rsid w:val="00B56D77"/>
    <w:rsid w:val="00B72299"/>
    <w:rsid w:val="00B92100"/>
    <w:rsid w:val="00BB1C3D"/>
    <w:rsid w:val="00BB62BA"/>
    <w:rsid w:val="00BB6C5A"/>
    <w:rsid w:val="00BC26F4"/>
    <w:rsid w:val="00BE394C"/>
    <w:rsid w:val="00C00349"/>
    <w:rsid w:val="00C207C6"/>
    <w:rsid w:val="00C30541"/>
    <w:rsid w:val="00C3253E"/>
    <w:rsid w:val="00C3773C"/>
    <w:rsid w:val="00C409D5"/>
    <w:rsid w:val="00C6641A"/>
    <w:rsid w:val="00CA505D"/>
    <w:rsid w:val="00CB20DE"/>
    <w:rsid w:val="00CB75CB"/>
    <w:rsid w:val="00CC546F"/>
    <w:rsid w:val="00CD0397"/>
    <w:rsid w:val="00CE55D8"/>
    <w:rsid w:val="00CF2326"/>
    <w:rsid w:val="00CF3794"/>
    <w:rsid w:val="00D007EF"/>
    <w:rsid w:val="00D03619"/>
    <w:rsid w:val="00D21692"/>
    <w:rsid w:val="00D31D3D"/>
    <w:rsid w:val="00D510FF"/>
    <w:rsid w:val="00D770E2"/>
    <w:rsid w:val="00D81C42"/>
    <w:rsid w:val="00DB09F8"/>
    <w:rsid w:val="00DB58CB"/>
    <w:rsid w:val="00DD5576"/>
    <w:rsid w:val="00E03C7C"/>
    <w:rsid w:val="00E05501"/>
    <w:rsid w:val="00E142F6"/>
    <w:rsid w:val="00E36A11"/>
    <w:rsid w:val="00E41E5C"/>
    <w:rsid w:val="00E440B0"/>
    <w:rsid w:val="00E507D0"/>
    <w:rsid w:val="00E6583B"/>
    <w:rsid w:val="00E664F5"/>
    <w:rsid w:val="00EA7511"/>
    <w:rsid w:val="00EC127E"/>
    <w:rsid w:val="00EC42A1"/>
    <w:rsid w:val="00ED5197"/>
    <w:rsid w:val="00F1474D"/>
    <w:rsid w:val="00F22CF6"/>
    <w:rsid w:val="00F23923"/>
    <w:rsid w:val="00F33145"/>
    <w:rsid w:val="00F575E0"/>
    <w:rsid w:val="00F77EB8"/>
    <w:rsid w:val="00F83038"/>
    <w:rsid w:val="00F83BF6"/>
    <w:rsid w:val="00F9346E"/>
    <w:rsid w:val="00F95179"/>
    <w:rsid w:val="00FA6168"/>
    <w:rsid w:val="00FA7D37"/>
    <w:rsid w:val="00FB19D9"/>
    <w:rsid w:val="00FC02B1"/>
    <w:rsid w:val="00FC1633"/>
    <w:rsid w:val="00FD7074"/>
    <w:rsid w:val="00FF0C09"/>
    <w:rsid w:val="0193F283"/>
    <w:rsid w:val="03B6A094"/>
    <w:rsid w:val="077D0852"/>
    <w:rsid w:val="14651A1B"/>
    <w:rsid w:val="18E2A343"/>
    <w:rsid w:val="19357B0A"/>
    <w:rsid w:val="1EDBE642"/>
    <w:rsid w:val="2076B09D"/>
    <w:rsid w:val="230BCFC7"/>
    <w:rsid w:val="2330FDA1"/>
    <w:rsid w:val="249860B9"/>
    <w:rsid w:val="2A0A6900"/>
    <w:rsid w:val="2DD6314D"/>
    <w:rsid w:val="36B78D65"/>
    <w:rsid w:val="38241C37"/>
    <w:rsid w:val="3B1952EB"/>
    <w:rsid w:val="404E17E8"/>
    <w:rsid w:val="43CC6DDF"/>
    <w:rsid w:val="449EEB99"/>
    <w:rsid w:val="47CA2EAB"/>
    <w:rsid w:val="49BFDB8F"/>
    <w:rsid w:val="4BA4BD60"/>
    <w:rsid w:val="4C853740"/>
    <w:rsid w:val="51F3D78B"/>
    <w:rsid w:val="5B9B28D1"/>
    <w:rsid w:val="5F0833E6"/>
    <w:rsid w:val="6192BE98"/>
    <w:rsid w:val="6A7E0AB3"/>
    <w:rsid w:val="6B21CF23"/>
    <w:rsid w:val="6B4CA3C5"/>
    <w:rsid w:val="701DAA58"/>
    <w:rsid w:val="723D3D2B"/>
    <w:rsid w:val="79AF7AD8"/>
    <w:rsid w:val="7AF97BA7"/>
    <w:rsid w:val="7B916E6C"/>
    <w:rsid w:val="7C0EA941"/>
    <w:rsid w:val="7D220F96"/>
    <w:rsid w:val="7DC6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0827B8"/>
  <w15:chartTrackingRefBased/>
  <w15:docId w15:val="{900F1835-CE1F-4DD8-864B-461CDE4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05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54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E55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ED5"/>
  </w:style>
  <w:style w:type="paragraph" w:styleId="Stopka">
    <w:name w:val="footer"/>
    <w:basedOn w:val="Normalny"/>
    <w:link w:val="StopkaZnak"/>
    <w:uiPriority w:val="99"/>
    <w:unhideWhenUsed/>
    <w:rsid w:val="0089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ED5"/>
  </w:style>
  <w:style w:type="character" w:styleId="Odwoaniedokomentarza">
    <w:name w:val="annotation reference"/>
    <w:basedOn w:val="Domylnaczcionkaakapitu"/>
    <w:uiPriority w:val="99"/>
    <w:semiHidden/>
    <w:unhideWhenUsed/>
    <w:rsid w:val="00645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7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7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2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34D5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4469</Characters>
  <Application>Microsoft Office Word</Application>
  <DocSecurity>0</DocSecurity>
  <Lines>87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Gryt</dc:creator>
  <cp:keywords/>
  <dc:description/>
  <cp:lastModifiedBy>Malgorzata Urbas</cp:lastModifiedBy>
  <cp:revision>2</cp:revision>
  <dcterms:created xsi:type="dcterms:W3CDTF">2024-10-15T07:18:00Z</dcterms:created>
  <dcterms:modified xsi:type="dcterms:W3CDTF">2024-10-15T07:18:00Z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b494abf64ab17997e3a45e1a864e2e6cf9fea2839f832a20645622c330d56992</vt:lpwstr>
  </property>
</Properties>
</file>